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09D" w:rsidRDefault="002A3D82" w:rsidP="003E209D">
      <w:pPr>
        <w:jc w:val="center"/>
        <w:rPr>
          <w:sz w:val="28"/>
          <w:szCs w:val="28"/>
        </w:rPr>
      </w:pPr>
      <w:r>
        <w:rPr>
          <w:rFonts w:hint="eastAsia"/>
          <w:sz w:val="28"/>
          <w:szCs w:val="28"/>
        </w:rPr>
        <w:t>嘉庚大楼</w:t>
      </w:r>
      <w:r w:rsidR="003E209D" w:rsidRPr="003E209D">
        <w:rPr>
          <w:rFonts w:hint="eastAsia"/>
          <w:sz w:val="28"/>
          <w:szCs w:val="28"/>
        </w:rPr>
        <w:t>办公工位彩图（或样品）征集</w:t>
      </w:r>
    </w:p>
    <w:p w:rsidR="003E209D" w:rsidRPr="003E209D" w:rsidRDefault="003E209D" w:rsidP="003E209D">
      <w:pPr>
        <w:pStyle w:val="a3"/>
        <w:numPr>
          <w:ilvl w:val="0"/>
          <w:numId w:val="1"/>
        </w:numPr>
        <w:ind w:firstLineChars="0"/>
        <w:rPr>
          <w:sz w:val="28"/>
          <w:szCs w:val="28"/>
        </w:rPr>
      </w:pPr>
      <w:r w:rsidRPr="003E209D">
        <w:rPr>
          <w:rFonts w:hint="eastAsia"/>
          <w:sz w:val="28"/>
          <w:szCs w:val="28"/>
        </w:rPr>
        <w:t>有效期到</w:t>
      </w:r>
      <w:r w:rsidRPr="003E209D">
        <w:rPr>
          <w:rFonts w:hint="eastAsia"/>
          <w:sz w:val="28"/>
          <w:szCs w:val="28"/>
        </w:rPr>
        <w:t>2018</w:t>
      </w:r>
      <w:r w:rsidRPr="003E209D">
        <w:rPr>
          <w:rFonts w:hint="eastAsia"/>
          <w:sz w:val="28"/>
          <w:szCs w:val="28"/>
        </w:rPr>
        <w:t>年</w:t>
      </w:r>
      <w:r w:rsidRPr="003E209D">
        <w:rPr>
          <w:rFonts w:hint="eastAsia"/>
          <w:sz w:val="28"/>
          <w:szCs w:val="28"/>
        </w:rPr>
        <w:t>11</w:t>
      </w:r>
      <w:r w:rsidRPr="003E209D">
        <w:rPr>
          <w:rFonts w:hint="eastAsia"/>
          <w:sz w:val="28"/>
          <w:szCs w:val="28"/>
        </w:rPr>
        <w:t>月</w:t>
      </w:r>
      <w:r w:rsidRPr="003E209D">
        <w:rPr>
          <w:rFonts w:hint="eastAsia"/>
          <w:sz w:val="28"/>
          <w:szCs w:val="28"/>
        </w:rPr>
        <w:t>5</w:t>
      </w:r>
      <w:r w:rsidRPr="003E209D">
        <w:rPr>
          <w:rFonts w:hint="eastAsia"/>
          <w:sz w:val="28"/>
          <w:szCs w:val="28"/>
        </w:rPr>
        <w:t>日上午</w:t>
      </w:r>
      <w:r w:rsidRPr="003E209D">
        <w:rPr>
          <w:rFonts w:hint="eastAsia"/>
          <w:sz w:val="28"/>
          <w:szCs w:val="28"/>
        </w:rPr>
        <w:t>10</w:t>
      </w:r>
      <w:r w:rsidRPr="003E209D">
        <w:rPr>
          <w:rFonts w:hint="eastAsia"/>
          <w:sz w:val="28"/>
          <w:szCs w:val="28"/>
        </w:rPr>
        <w:t>点</w:t>
      </w:r>
      <w:r w:rsidR="009C5408">
        <w:rPr>
          <w:rFonts w:hint="eastAsia"/>
          <w:sz w:val="28"/>
          <w:szCs w:val="28"/>
        </w:rPr>
        <w:t>。</w:t>
      </w:r>
    </w:p>
    <w:p w:rsidR="003E209D" w:rsidRDefault="009C5408" w:rsidP="003E209D">
      <w:pPr>
        <w:pStyle w:val="a3"/>
        <w:numPr>
          <w:ilvl w:val="0"/>
          <w:numId w:val="1"/>
        </w:numPr>
        <w:ind w:firstLineChars="0"/>
        <w:rPr>
          <w:sz w:val="28"/>
          <w:szCs w:val="28"/>
        </w:rPr>
      </w:pPr>
      <w:r>
        <w:rPr>
          <w:rFonts w:hint="eastAsia"/>
          <w:sz w:val="28"/>
          <w:szCs w:val="28"/>
        </w:rPr>
        <w:t>以彩图为准，被选中的彩图需提供样品及施工图纸（学校可根据需要提出修改，被选中方需配合学校进一步的修改图纸，如无法配合修改图纸学校可另请其他单位协助。）</w:t>
      </w:r>
    </w:p>
    <w:p w:rsidR="009C5408" w:rsidRDefault="009C5408" w:rsidP="003E209D">
      <w:pPr>
        <w:pStyle w:val="a3"/>
        <w:numPr>
          <w:ilvl w:val="0"/>
          <w:numId w:val="1"/>
        </w:numPr>
        <w:ind w:firstLineChars="0"/>
        <w:rPr>
          <w:sz w:val="28"/>
          <w:szCs w:val="28"/>
        </w:rPr>
      </w:pPr>
      <w:r>
        <w:rPr>
          <w:rFonts w:hint="eastAsia"/>
          <w:sz w:val="28"/>
          <w:szCs w:val="28"/>
        </w:rPr>
        <w:t>被选中的样品及图纸经修改后不得以任何理由申请设计版权、专利权等，所涉及的设计版权、专利权</w:t>
      </w:r>
      <w:proofErr w:type="gramStart"/>
      <w:r>
        <w:rPr>
          <w:rFonts w:hint="eastAsia"/>
          <w:sz w:val="28"/>
          <w:szCs w:val="28"/>
        </w:rPr>
        <w:t>等仅归学校</w:t>
      </w:r>
      <w:proofErr w:type="gramEnd"/>
      <w:r>
        <w:rPr>
          <w:rFonts w:hint="eastAsia"/>
          <w:sz w:val="28"/>
          <w:szCs w:val="28"/>
        </w:rPr>
        <w:t>。</w:t>
      </w:r>
    </w:p>
    <w:p w:rsidR="009C5408" w:rsidRDefault="00867C11" w:rsidP="003E209D">
      <w:pPr>
        <w:pStyle w:val="a3"/>
        <w:numPr>
          <w:ilvl w:val="0"/>
          <w:numId w:val="1"/>
        </w:numPr>
        <w:ind w:firstLineChars="0"/>
        <w:rPr>
          <w:sz w:val="28"/>
          <w:szCs w:val="28"/>
        </w:rPr>
      </w:pPr>
      <w:r>
        <w:rPr>
          <w:rFonts w:hint="eastAsia"/>
          <w:sz w:val="28"/>
          <w:szCs w:val="28"/>
        </w:rPr>
        <w:t>被选用样品（施工图纸、彩图）的单位不得以任何理由提出与招标有关的任何条件。</w:t>
      </w:r>
    </w:p>
    <w:p w:rsidR="00867C11" w:rsidRDefault="00867C11" w:rsidP="003E209D">
      <w:pPr>
        <w:pStyle w:val="a3"/>
        <w:numPr>
          <w:ilvl w:val="0"/>
          <w:numId w:val="1"/>
        </w:numPr>
        <w:ind w:firstLineChars="0"/>
        <w:rPr>
          <w:sz w:val="28"/>
          <w:szCs w:val="28"/>
        </w:rPr>
      </w:pPr>
      <w:r>
        <w:rPr>
          <w:rFonts w:hint="eastAsia"/>
          <w:sz w:val="28"/>
          <w:szCs w:val="28"/>
        </w:rPr>
        <w:t>被选中样品的单位需配合学校对各个办公室的办公工位摆放方向做详细平面图。</w:t>
      </w:r>
    </w:p>
    <w:p w:rsidR="00867C11" w:rsidRDefault="00867C11" w:rsidP="003E209D">
      <w:pPr>
        <w:pStyle w:val="a3"/>
        <w:numPr>
          <w:ilvl w:val="0"/>
          <w:numId w:val="1"/>
        </w:numPr>
        <w:ind w:firstLineChars="0"/>
        <w:rPr>
          <w:sz w:val="28"/>
          <w:szCs w:val="28"/>
        </w:rPr>
      </w:pPr>
      <w:r>
        <w:rPr>
          <w:rFonts w:hint="eastAsia"/>
          <w:sz w:val="28"/>
          <w:szCs w:val="28"/>
        </w:rPr>
        <w:t>采购数量办公工位</w:t>
      </w:r>
      <w:r>
        <w:rPr>
          <w:rFonts w:hint="eastAsia"/>
          <w:sz w:val="28"/>
          <w:szCs w:val="28"/>
        </w:rPr>
        <w:t>200</w:t>
      </w:r>
      <w:r>
        <w:rPr>
          <w:rFonts w:hint="eastAsia"/>
          <w:sz w:val="28"/>
          <w:szCs w:val="28"/>
        </w:rPr>
        <w:t>套至</w:t>
      </w:r>
      <w:r>
        <w:rPr>
          <w:rFonts w:hint="eastAsia"/>
          <w:sz w:val="28"/>
          <w:szCs w:val="28"/>
        </w:rPr>
        <w:t>300</w:t>
      </w:r>
      <w:r>
        <w:rPr>
          <w:rFonts w:hint="eastAsia"/>
          <w:sz w:val="28"/>
          <w:szCs w:val="28"/>
        </w:rPr>
        <w:t>套（</w:t>
      </w:r>
      <w:r w:rsidR="0019175B">
        <w:rPr>
          <w:rFonts w:hint="eastAsia"/>
          <w:sz w:val="28"/>
          <w:szCs w:val="28"/>
        </w:rPr>
        <w:t>价格约</w:t>
      </w:r>
      <w:r w:rsidR="0019175B">
        <w:rPr>
          <w:rFonts w:hint="eastAsia"/>
          <w:sz w:val="28"/>
          <w:szCs w:val="28"/>
        </w:rPr>
        <w:t>10</w:t>
      </w:r>
      <w:r>
        <w:rPr>
          <w:rFonts w:hint="eastAsia"/>
          <w:sz w:val="28"/>
          <w:szCs w:val="28"/>
        </w:rPr>
        <w:t>00</w:t>
      </w:r>
      <w:r>
        <w:rPr>
          <w:rFonts w:hint="eastAsia"/>
          <w:sz w:val="28"/>
          <w:szCs w:val="28"/>
        </w:rPr>
        <w:t>元</w:t>
      </w:r>
      <w:r>
        <w:rPr>
          <w:rFonts w:hint="eastAsia"/>
          <w:sz w:val="28"/>
          <w:szCs w:val="28"/>
        </w:rPr>
        <w:t>/</w:t>
      </w:r>
      <w:r>
        <w:rPr>
          <w:rFonts w:hint="eastAsia"/>
          <w:sz w:val="28"/>
          <w:szCs w:val="28"/>
        </w:rPr>
        <w:t>套至</w:t>
      </w:r>
      <w:r w:rsidR="0019175B">
        <w:rPr>
          <w:rFonts w:hint="eastAsia"/>
          <w:sz w:val="28"/>
          <w:szCs w:val="28"/>
        </w:rPr>
        <w:t>14</w:t>
      </w:r>
      <w:r>
        <w:rPr>
          <w:rFonts w:hint="eastAsia"/>
          <w:sz w:val="28"/>
          <w:szCs w:val="28"/>
        </w:rPr>
        <w:t>00</w:t>
      </w:r>
      <w:r>
        <w:rPr>
          <w:rFonts w:hint="eastAsia"/>
          <w:sz w:val="28"/>
          <w:szCs w:val="28"/>
        </w:rPr>
        <w:t>元</w:t>
      </w:r>
      <w:r>
        <w:rPr>
          <w:rFonts w:hint="eastAsia"/>
          <w:sz w:val="28"/>
          <w:szCs w:val="28"/>
        </w:rPr>
        <w:t>/</w:t>
      </w:r>
      <w:r>
        <w:rPr>
          <w:rFonts w:hint="eastAsia"/>
          <w:sz w:val="28"/>
          <w:szCs w:val="28"/>
        </w:rPr>
        <w:t>套）。</w:t>
      </w:r>
    </w:p>
    <w:p w:rsidR="00867C11" w:rsidRDefault="00867C11" w:rsidP="003E209D">
      <w:pPr>
        <w:pStyle w:val="a3"/>
        <w:numPr>
          <w:ilvl w:val="0"/>
          <w:numId w:val="1"/>
        </w:numPr>
        <w:ind w:firstLineChars="0"/>
        <w:rPr>
          <w:sz w:val="28"/>
          <w:szCs w:val="28"/>
        </w:rPr>
      </w:pPr>
      <w:r>
        <w:rPr>
          <w:rFonts w:hint="eastAsia"/>
          <w:sz w:val="28"/>
          <w:szCs w:val="28"/>
        </w:rPr>
        <w:t>办公</w:t>
      </w:r>
      <w:proofErr w:type="gramStart"/>
      <w:r>
        <w:rPr>
          <w:rFonts w:hint="eastAsia"/>
          <w:sz w:val="28"/>
          <w:szCs w:val="28"/>
        </w:rPr>
        <w:t>椅</w:t>
      </w:r>
      <w:proofErr w:type="gramEnd"/>
      <w:r>
        <w:rPr>
          <w:rFonts w:hint="eastAsia"/>
          <w:sz w:val="28"/>
          <w:szCs w:val="28"/>
        </w:rPr>
        <w:t>提供彩图，选中后提供样品，采购数量</w:t>
      </w:r>
      <w:r>
        <w:rPr>
          <w:rFonts w:hint="eastAsia"/>
          <w:sz w:val="28"/>
          <w:szCs w:val="28"/>
        </w:rPr>
        <w:t>200</w:t>
      </w:r>
      <w:r>
        <w:rPr>
          <w:rFonts w:hint="eastAsia"/>
          <w:sz w:val="28"/>
          <w:szCs w:val="28"/>
        </w:rPr>
        <w:t>张至</w:t>
      </w:r>
      <w:r>
        <w:rPr>
          <w:rFonts w:hint="eastAsia"/>
          <w:sz w:val="28"/>
          <w:szCs w:val="28"/>
        </w:rPr>
        <w:t>300</w:t>
      </w:r>
      <w:r>
        <w:rPr>
          <w:rFonts w:hint="eastAsia"/>
          <w:sz w:val="28"/>
          <w:szCs w:val="28"/>
        </w:rPr>
        <w:t>张（</w:t>
      </w:r>
      <w:r w:rsidR="0019175B">
        <w:rPr>
          <w:rFonts w:hint="eastAsia"/>
          <w:sz w:val="28"/>
          <w:szCs w:val="28"/>
        </w:rPr>
        <w:t>价格约</w:t>
      </w:r>
      <w:r>
        <w:rPr>
          <w:rFonts w:hint="eastAsia"/>
          <w:sz w:val="28"/>
          <w:szCs w:val="28"/>
        </w:rPr>
        <w:t>200</w:t>
      </w:r>
      <w:r>
        <w:rPr>
          <w:rFonts w:hint="eastAsia"/>
          <w:sz w:val="28"/>
          <w:szCs w:val="28"/>
        </w:rPr>
        <w:t>元</w:t>
      </w:r>
      <w:r>
        <w:rPr>
          <w:rFonts w:hint="eastAsia"/>
          <w:sz w:val="28"/>
          <w:szCs w:val="28"/>
        </w:rPr>
        <w:t>/</w:t>
      </w:r>
      <w:r>
        <w:rPr>
          <w:rFonts w:hint="eastAsia"/>
          <w:sz w:val="28"/>
          <w:szCs w:val="28"/>
        </w:rPr>
        <w:t>张至</w:t>
      </w:r>
      <w:r>
        <w:rPr>
          <w:rFonts w:hint="eastAsia"/>
          <w:sz w:val="28"/>
          <w:szCs w:val="28"/>
        </w:rPr>
        <w:t>300</w:t>
      </w:r>
      <w:r>
        <w:rPr>
          <w:rFonts w:hint="eastAsia"/>
          <w:sz w:val="28"/>
          <w:szCs w:val="28"/>
        </w:rPr>
        <w:t>元</w:t>
      </w:r>
      <w:r>
        <w:rPr>
          <w:rFonts w:hint="eastAsia"/>
          <w:sz w:val="28"/>
          <w:szCs w:val="28"/>
        </w:rPr>
        <w:t>/</w:t>
      </w:r>
      <w:r>
        <w:rPr>
          <w:rFonts w:hint="eastAsia"/>
          <w:sz w:val="28"/>
          <w:szCs w:val="28"/>
        </w:rPr>
        <w:t>张）。</w:t>
      </w:r>
    </w:p>
    <w:p w:rsidR="00867C11" w:rsidRDefault="00867C11" w:rsidP="00867C11">
      <w:pPr>
        <w:pStyle w:val="a3"/>
        <w:ind w:left="1260" w:firstLineChars="0" w:firstLine="0"/>
        <w:rPr>
          <w:sz w:val="28"/>
          <w:szCs w:val="28"/>
        </w:rPr>
      </w:pPr>
      <w:r>
        <w:rPr>
          <w:rFonts w:hint="eastAsia"/>
          <w:sz w:val="28"/>
          <w:szCs w:val="28"/>
        </w:rPr>
        <w:t>各参与单位</w:t>
      </w:r>
      <w:r w:rsidR="0019175B">
        <w:rPr>
          <w:rFonts w:hint="eastAsia"/>
          <w:sz w:val="28"/>
          <w:szCs w:val="28"/>
        </w:rPr>
        <w:t>对以上条件无疑义方可参与彩图（或样品）提供，样品收集后由相关领导审定提出具体方案。</w:t>
      </w:r>
    </w:p>
    <w:p w:rsidR="003F5FC8" w:rsidRDefault="00010D79" w:rsidP="00867C11">
      <w:pPr>
        <w:pStyle w:val="a3"/>
        <w:ind w:left="1260" w:firstLineChars="0" w:firstLine="0"/>
        <w:rPr>
          <w:sz w:val="28"/>
          <w:szCs w:val="28"/>
        </w:rPr>
      </w:pPr>
      <w:r>
        <w:rPr>
          <w:rFonts w:hint="eastAsia"/>
          <w:sz w:val="28"/>
          <w:szCs w:val="28"/>
        </w:rPr>
        <w:t xml:space="preserve">                     </w:t>
      </w:r>
      <w:r w:rsidR="003F5FC8">
        <w:rPr>
          <w:rFonts w:hint="eastAsia"/>
          <w:sz w:val="28"/>
          <w:szCs w:val="28"/>
        </w:rPr>
        <w:t>征集单位：集美工业学校</w:t>
      </w:r>
    </w:p>
    <w:p w:rsidR="003F5FC8" w:rsidRDefault="003F5FC8" w:rsidP="00867C11">
      <w:pPr>
        <w:pStyle w:val="a3"/>
        <w:ind w:left="1260" w:firstLineChars="0" w:firstLine="0"/>
        <w:rPr>
          <w:sz w:val="28"/>
          <w:szCs w:val="28"/>
        </w:rPr>
      </w:pPr>
      <w:r>
        <w:rPr>
          <w:rFonts w:hint="eastAsia"/>
          <w:sz w:val="28"/>
          <w:szCs w:val="28"/>
        </w:rPr>
        <w:t xml:space="preserve">                      </w:t>
      </w:r>
      <w:r>
        <w:rPr>
          <w:rFonts w:hint="eastAsia"/>
          <w:sz w:val="28"/>
          <w:szCs w:val="28"/>
        </w:rPr>
        <w:t>联系人：方维钦</w:t>
      </w:r>
    </w:p>
    <w:p w:rsidR="003F5FC8" w:rsidRPr="003F5FC8" w:rsidRDefault="003F5FC8" w:rsidP="00867C11">
      <w:pPr>
        <w:pStyle w:val="a3"/>
        <w:ind w:left="1260" w:firstLineChars="0" w:firstLine="0"/>
        <w:rPr>
          <w:sz w:val="28"/>
          <w:szCs w:val="28"/>
        </w:rPr>
      </w:pPr>
      <w:r>
        <w:rPr>
          <w:rFonts w:hint="eastAsia"/>
          <w:sz w:val="28"/>
          <w:szCs w:val="28"/>
        </w:rPr>
        <w:t xml:space="preserve">                      </w:t>
      </w:r>
      <w:r>
        <w:rPr>
          <w:rFonts w:hint="eastAsia"/>
          <w:sz w:val="28"/>
          <w:szCs w:val="28"/>
        </w:rPr>
        <w:t>联系电话：</w:t>
      </w:r>
      <w:r>
        <w:rPr>
          <w:rFonts w:hint="eastAsia"/>
          <w:sz w:val="28"/>
          <w:szCs w:val="28"/>
        </w:rPr>
        <w:t>13950087651</w:t>
      </w:r>
    </w:p>
    <w:p w:rsidR="003E209D" w:rsidRPr="003F5FC8" w:rsidRDefault="003F5FC8" w:rsidP="003F5FC8">
      <w:pPr>
        <w:pStyle w:val="a3"/>
        <w:ind w:left="1260" w:firstLineChars="0" w:firstLine="0"/>
        <w:rPr>
          <w:sz w:val="28"/>
          <w:szCs w:val="28"/>
        </w:rPr>
      </w:pPr>
      <w:r>
        <w:rPr>
          <w:rFonts w:hint="eastAsia"/>
          <w:sz w:val="28"/>
          <w:szCs w:val="28"/>
        </w:rPr>
        <w:t xml:space="preserve">                       2018</w:t>
      </w:r>
      <w:r>
        <w:rPr>
          <w:rFonts w:hint="eastAsia"/>
          <w:sz w:val="28"/>
          <w:szCs w:val="28"/>
        </w:rPr>
        <w:t>年</w:t>
      </w:r>
      <w:r>
        <w:rPr>
          <w:rFonts w:hint="eastAsia"/>
          <w:sz w:val="28"/>
          <w:szCs w:val="28"/>
        </w:rPr>
        <w:t>10</w:t>
      </w:r>
      <w:r>
        <w:rPr>
          <w:rFonts w:hint="eastAsia"/>
          <w:sz w:val="28"/>
          <w:szCs w:val="28"/>
        </w:rPr>
        <w:t>月</w:t>
      </w:r>
      <w:r>
        <w:rPr>
          <w:rFonts w:hint="eastAsia"/>
          <w:sz w:val="28"/>
          <w:szCs w:val="28"/>
        </w:rPr>
        <w:t>29</w:t>
      </w:r>
      <w:r>
        <w:rPr>
          <w:rFonts w:hint="eastAsia"/>
          <w:sz w:val="28"/>
          <w:szCs w:val="28"/>
        </w:rPr>
        <w:t>日</w:t>
      </w:r>
    </w:p>
    <w:sectPr w:rsidR="003E209D" w:rsidRPr="003F5FC8" w:rsidSect="0015142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091F" w:rsidRDefault="00C0091F" w:rsidP="00010D79">
      <w:r>
        <w:separator/>
      </w:r>
    </w:p>
  </w:endnote>
  <w:endnote w:type="continuationSeparator" w:id="0">
    <w:p w:rsidR="00C0091F" w:rsidRDefault="00C0091F" w:rsidP="00010D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091F" w:rsidRDefault="00C0091F" w:rsidP="00010D79">
      <w:r>
        <w:separator/>
      </w:r>
    </w:p>
  </w:footnote>
  <w:footnote w:type="continuationSeparator" w:id="0">
    <w:p w:rsidR="00C0091F" w:rsidRDefault="00C0091F" w:rsidP="00010D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AC1FA2"/>
    <w:multiLevelType w:val="hybridMultilevel"/>
    <w:tmpl w:val="E08AC6EC"/>
    <w:lvl w:ilvl="0" w:tplc="0E1CC2DA">
      <w:start w:val="1"/>
      <w:numFmt w:val="decimal"/>
      <w:lvlText w:val="%1、"/>
      <w:lvlJc w:val="left"/>
      <w:pPr>
        <w:ind w:left="1260" w:hanging="7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E209D"/>
    <w:rsid w:val="00010D79"/>
    <w:rsid w:val="00151420"/>
    <w:rsid w:val="0019175B"/>
    <w:rsid w:val="001B1DEB"/>
    <w:rsid w:val="002A3D82"/>
    <w:rsid w:val="002D3D58"/>
    <w:rsid w:val="003E209D"/>
    <w:rsid w:val="003F5FC8"/>
    <w:rsid w:val="0083663E"/>
    <w:rsid w:val="00867C11"/>
    <w:rsid w:val="008E0F14"/>
    <w:rsid w:val="00933517"/>
    <w:rsid w:val="009C5408"/>
    <w:rsid w:val="00C009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4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209D"/>
    <w:pPr>
      <w:ind w:firstLineChars="200" w:firstLine="420"/>
    </w:pPr>
  </w:style>
  <w:style w:type="paragraph" w:styleId="a4">
    <w:name w:val="header"/>
    <w:basedOn w:val="a"/>
    <w:link w:val="Char"/>
    <w:uiPriority w:val="99"/>
    <w:semiHidden/>
    <w:unhideWhenUsed/>
    <w:rsid w:val="00010D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10D79"/>
    <w:rPr>
      <w:sz w:val="18"/>
      <w:szCs w:val="18"/>
    </w:rPr>
  </w:style>
  <w:style w:type="paragraph" w:styleId="a5">
    <w:name w:val="footer"/>
    <w:basedOn w:val="a"/>
    <w:link w:val="Char0"/>
    <w:uiPriority w:val="99"/>
    <w:semiHidden/>
    <w:unhideWhenUsed/>
    <w:rsid w:val="00010D79"/>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10D79"/>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76</Words>
  <Characters>436</Characters>
  <Application>Microsoft Office Word</Application>
  <DocSecurity>0</DocSecurity>
  <Lines>3</Lines>
  <Paragraphs>1</Paragraphs>
  <ScaleCrop>false</ScaleCrop>
  <Company/>
  <LinksUpToDate>false</LinksUpToDate>
  <CharactersWithSpaces>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方维钦</dc:creator>
  <cp:lastModifiedBy>方维钦</cp:lastModifiedBy>
  <cp:revision>5</cp:revision>
  <dcterms:created xsi:type="dcterms:W3CDTF">2018-10-29T01:41:00Z</dcterms:created>
  <dcterms:modified xsi:type="dcterms:W3CDTF">2018-10-29T08:39:00Z</dcterms:modified>
</cp:coreProperties>
</file>